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05321" w:rsidRPr="00626FA6" w:rsidTr="000938FD">
        <w:tc>
          <w:tcPr>
            <w:tcW w:w="8828" w:type="dxa"/>
          </w:tcPr>
          <w:p w:rsidR="00A05321" w:rsidRPr="00626FA6" w:rsidRDefault="00A05321" w:rsidP="000938F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ind w:left="1416" w:hanging="1416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  <w:bookmarkStart w:id="0" w:name="_GoBack"/>
            <w:bookmarkEnd w:id="0"/>
          </w:p>
          <w:p w:rsidR="00A05321" w:rsidRPr="00626FA6" w:rsidRDefault="00A05321" w:rsidP="000938FD">
            <w:pPr>
              <w:shd w:val="clear" w:color="auto" w:fill="FFFFFF" w:themeFill="background1"/>
              <w:ind w:left="180"/>
              <w:rPr>
                <w:rFonts w:ascii="Arial" w:hAnsi="Arial" w:cs="Arial"/>
                <w:color w:val="000000" w:themeColor="text1"/>
              </w:rPr>
            </w:pPr>
            <w:r w:rsidRPr="00626FA6">
              <w:rPr>
                <w:rFonts w:ascii="Arial" w:hAnsi="Arial" w:cs="Arial"/>
                <w:noProof/>
                <w:color w:val="000000" w:themeColor="text1"/>
                <w:lang w:val="es-CL" w:eastAsia="es-CL"/>
              </w:rPr>
              <w:drawing>
                <wp:inline distT="0" distB="0" distL="0" distR="0" wp14:anchorId="42E00577" wp14:editId="273E779B">
                  <wp:extent cx="1143000" cy="1038225"/>
                  <wp:effectExtent l="0" t="0" r="0" b="9525"/>
                  <wp:docPr id="2" name="Imagen 2" descr="S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321" w:rsidRPr="00626FA6" w:rsidRDefault="00A05321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26FA6">
              <w:rPr>
                <w:rFonts w:ascii="Arial" w:hAnsi="Arial" w:cs="Arial"/>
                <w:b/>
                <w:color w:val="000000" w:themeColor="text1"/>
              </w:rPr>
              <w:t xml:space="preserve">ANEXO </w:t>
            </w:r>
            <w:r>
              <w:rPr>
                <w:rFonts w:ascii="Arial" w:hAnsi="Arial" w:cs="Arial"/>
                <w:b/>
                <w:color w:val="000000" w:themeColor="text1"/>
              </w:rPr>
              <w:t>Nº 8</w:t>
            </w:r>
          </w:p>
          <w:p w:rsidR="00A05321" w:rsidRPr="00626FA6" w:rsidRDefault="00A05321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:rsidR="00A05321" w:rsidRPr="00626FA6" w:rsidRDefault="00A05321" w:rsidP="000938FD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26FA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FORMULARIO DE COMUNICACIÓN DE PROPUESTA DE CAMBIO PERSONAL OFERTADO</w:t>
            </w:r>
          </w:p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626FA6">
              <w:rPr>
                <w:rFonts w:ascii="Arial" w:hAnsi="Arial" w:cs="Arial"/>
                <w:bCs/>
                <w:color w:val="000000" w:themeColor="text1"/>
              </w:rPr>
              <w:t>Yo______________________________________, RUN_____________, en mi calidad de Representante del programa ____________________________________, p</w:t>
            </w:r>
            <w:r w:rsidRPr="00626FA6">
              <w:rPr>
                <w:rFonts w:ascii="Arial" w:hAnsi="Arial" w:cs="Arial"/>
                <w:color w:val="000000" w:themeColor="text1"/>
              </w:rPr>
              <w:t>or medio de la presente, informo a Ud. que, respecto a la situación de vacancia de:</w:t>
            </w:r>
          </w:p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708"/>
              <w:gridCol w:w="2410"/>
              <w:gridCol w:w="752"/>
              <w:gridCol w:w="1516"/>
            </w:tblGrid>
            <w:tr w:rsidR="00A05321" w:rsidRPr="00626FA6" w:rsidTr="000938FD">
              <w:tc>
                <w:tcPr>
                  <w:tcW w:w="313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Cargo</w:t>
                  </w:r>
                </w:p>
              </w:tc>
              <w:tc>
                <w:tcPr>
                  <w:tcW w:w="5386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13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Título Profesional o técnico</w:t>
                  </w:r>
                </w:p>
              </w:tc>
              <w:tc>
                <w:tcPr>
                  <w:tcW w:w="5386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13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 xml:space="preserve">Nombre </w:t>
                  </w: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5386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13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N° de horas cronológicas semanales destinadas al programa</w:t>
                  </w: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5386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13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 xml:space="preserve">Contrato de trabajo  </w:t>
                  </w:r>
                </w:p>
              </w:tc>
              <w:tc>
                <w:tcPr>
                  <w:tcW w:w="708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  <w:u w:val="single"/>
                    </w:rPr>
                    <w:t>si</w:t>
                  </w:r>
                </w:p>
              </w:tc>
              <w:tc>
                <w:tcPr>
                  <w:tcW w:w="2410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  <w:u w:val="single"/>
                    </w:rPr>
                    <w:t>no</w:t>
                  </w:r>
                </w:p>
              </w:tc>
              <w:tc>
                <w:tcPr>
                  <w:tcW w:w="151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</w:tbl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626FA6">
              <w:rPr>
                <w:rFonts w:ascii="Arial" w:hAnsi="Arial" w:cs="Arial"/>
                <w:color w:val="000000" w:themeColor="text1"/>
              </w:rPr>
              <w:t>Se propone como reemplazo al siguiente profesional/técnico:</w:t>
            </w:r>
          </w:p>
          <w:p w:rsidR="00A05321" w:rsidRPr="00626FA6" w:rsidRDefault="00A05321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51"/>
              <w:gridCol w:w="795"/>
              <w:gridCol w:w="2275"/>
              <w:gridCol w:w="635"/>
              <w:gridCol w:w="1146"/>
            </w:tblGrid>
            <w:tr w:rsidR="00A05321" w:rsidRPr="00626FA6" w:rsidTr="000938FD">
              <w:tc>
                <w:tcPr>
                  <w:tcW w:w="3751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Cargo</w:t>
                  </w:r>
                </w:p>
              </w:tc>
              <w:tc>
                <w:tcPr>
                  <w:tcW w:w="4851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751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Título Profesional o técnico</w:t>
                  </w:r>
                </w:p>
              </w:tc>
              <w:tc>
                <w:tcPr>
                  <w:tcW w:w="4851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751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 xml:space="preserve">Nombre </w:t>
                  </w: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851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751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N° de horas cronológicas semanales destinadas al programa</w:t>
                  </w: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851" w:type="dxa"/>
                  <w:gridSpan w:val="4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  <w:tr w:rsidR="00A05321" w:rsidRPr="00626FA6" w:rsidTr="000938FD">
              <w:tc>
                <w:tcPr>
                  <w:tcW w:w="3751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 xml:space="preserve">Contrato de trabajo  </w:t>
                  </w:r>
                </w:p>
                <w:p w:rsidR="00A05321" w:rsidRPr="00626FA6" w:rsidRDefault="00A05321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5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si</w:t>
                  </w:r>
                </w:p>
              </w:tc>
              <w:tc>
                <w:tcPr>
                  <w:tcW w:w="2275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635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FA6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1146" w:type="dxa"/>
                </w:tcPr>
                <w:p w:rsidR="00A05321" w:rsidRPr="00626FA6" w:rsidRDefault="00A05321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</w:tbl>
          <w:p w:rsidR="00A05321" w:rsidRPr="00626FA6" w:rsidRDefault="00A05321" w:rsidP="000938F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</w:rPr>
            </w:pPr>
            <w:r w:rsidRPr="00626FA6">
              <w:rPr>
                <w:rFonts w:ascii="Arial" w:hAnsi="Arial" w:cs="Arial"/>
                <w:color w:val="000000" w:themeColor="text1"/>
              </w:rPr>
              <w:t>Se adjunta Currículo Vitae (en igual formato al definido para la presentación de recurso humano en Licitación),  Certificado de Título correspondiente, de especialización en el caso de psiquiatras</w:t>
            </w:r>
          </w:p>
        </w:tc>
      </w:tr>
    </w:tbl>
    <w:p w:rsidR="007221A3" w:rsidRDefault="007221A3"/>
    <w:sectPr w:rsidR="00722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21"/>
    <w:rsid w:val="004B16A0"/>
    <w:rsid w:val="007221A3"/>
    <w:rsid w:val="00A05321"/>
    <w:rsid w:val="00B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85EC9-465B-4284-BEB4-AB3BA51D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Claudia Quinteros Lopez</cp:lastModifiedBy>
  <cp:revision>2</cp:revision>
  <dcterms:created xsi:type="dcterms:W3CDTF">2025-12-18T11:40:00Z</dcterms:created>
  <dcterms:modified xsi:type="dcterms:W3CDTF">2025-12-18T11:40:00Z</dcterms:modified>
</cp:coreProperties>
</file>